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024E" w14:textId="55314880" w:rsidR="000B4856" w:rsidRPr="00951326" w:rsidRDefault="00951326" w:rsidP="005D0738">
      <w:pPr>
        <w:spacing w:after="0"/>
        <w:jc w:val="right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32"/>
          <w:szCs w:val="36"/>
        </w:rPr>
        <w:t>RAPORT</w:t>
      </w:r>
    </w:p>
    <w:p w14:paraId="3E5A4ED1" w14:textId="33162F9D" w:rsidR="005C623D" w:rsidRDefault="00B44256" w:rsidP="005D0738">
      <w:pPr>
        <w:spacing w:after="0"/>
        <w:jc w:val="right"/>
        <w:rPr>
          <w:rFonts w:cstheme="minorHAnsi"/>
          <w:b/>
          <w:sz w:val="32"/>
          <w:szCs w:val="36"/>
        </w:rPr>
      </w:pPr>
      <w:r w:rsidRPr="005C623D">
        <w:rPr>
          <w:rFonts w:cstheme="minorHAnsi"/>
          <w:sz w:val="28"/>
          <w:szCs w:val="36"/>
        </w:rPr>
        <w:t xml:space="preserve">z </w:t>
      </w:r>
      <w:r w:rsidR="005F57CD" w:rsidRPr="005C623D">
        <w:rPr>
          <w:rFonts w:cstheme="minorHAnsi"/>
          <w:sz w:val="28"/>
          <w:szCs w:val="36"/>
        </w:rPr>
        <w:t>X</w:t>
      </w:r>
      <w:r w:rsidR="003C2D1D">
        <w:rPr>
          <w:rFonts w:cstheme="minorHAnsi"/>
          <w:sz w:val="28"/>
          <w:szCs w:val="36"/>
        </w:rPr>
        <w:t>V</w:t>
      </w:r>
      <w:r w:rsidR="005D0738">
        <w:rPr>
          <w:rFonts w:cstheme="minorHAnsi"/>
          <w:sz w:val="28"/>
          <w:szCs w:val="36"/>
        </w:rPr>
        <w:t>I</w:t>
      </w:r>
      <w:r w:rsidR="00884985">
        <w:rPr>
          <w:rFonts w:cstheme="minorHAnsi"/>
          <w:sz w:val="28"/>
          <w:szCs w:val="36"/>
        </w:rPr>
        <w:t>I</w:t>
      </w:r>
      <w:r w:rsidR="005F57CD" w:rsidRPr="005C623D">
        <w:rPr>
          <w:rFonts w:cstheme="minorHAnsi"/>
          <w:sz w:val="28"/>
          <w:szCs w:val="36"/>
        </w:rPr>
        <w:t xml:space="preserve"> </w:t>
      </w:r>
      <w:r w:rsidRPr="005C623D">
        <w:rPr>
          <w:rFonts w:cstheme="minorHAnsi"/>
          <w:sz w:val="28"/>
          <w:szCs w:val="36"/>
        </w:rPr>
        <w:t xml:space="preserve">Ogólnopolskiego Tygodnia Kariery </w:t>
      </w:r>
    </w:p>
    <w:tbl>
      <w:tblPr>
        <w:tblStyle w:val="Tabela-Siatka"/>
        <w:tblpPr w:leftFromText="141" w:rightFromText="141" w:vertAnchor="text" w:horzAnchor="margin" w:tblpY="682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5D0738" w14:paraId="1B4940B9" w14:textId="77777777" w:rsidTr="005D0738">
        <w:tc>
          <w:tcPr>
            <w:tcW w:w="5000" w:type="pct"/>
          </w:tcPr>
          <w:p w14:paraId="2C0B07BF" w14:textId="77777777" w:rsidR="005D0738" w:rsidRPr="005C623D" w:rsidRDefault="005D0738" w:rsidP="005D0738">
            <w:pPr>
              <w:spacing w:before="240"/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C623D">
              <w:rPr>
                <w:rFonts w:cstheme="minorHAnsi"/>
                <w:b/>
                <w:bCs/>
                <w:sz w:val="24"/>
              </w:rPr>
              <w:t xml:space="preserve">Kryteria oceny wydarzeń podejmowanych w ramach </w:t>
            </w:r>
            <w:r>
              <w:rPr>
                <w:rFonts w:cstheme="minorHAnsi"/>
                <w:b/>
                <w:bCs/>
                <w:sz w:val="24"/>
              </w:rPr>
              <w:t>XVII</w:t>
            </w:r>
            <w:r w:rsidRPr="005C623D">
              <w:rPr>
                <w:rFonts w:cstheme="minorHAnsi"/>
                <w:b/>
                <w:bCs/>
                <w:sz w:val="24"/>
              </w:rPr>
              <w:t xml:space="preserve"> OTK</w:t>
            </w:r>
          </w:p>
          <w:p w14:paraId="3E350008" w14:textId="77777777" w:rsidR="005D0738" w:rsidRPr="005C623D" w:rsidRDefault="005D0738" w:rsidP="005D0738">
            <w:pPr>
              <w:numPr>
                <w:ilvl w:val="1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  <w:color w:val="FF0000"/>
              </w:rPr>
            </w:pPr>
            <w:r w:rsidRPr="005C623D">
              <w:rPr>
                <w:rFonts w:cstheme="minorHAnsi"/>
                <w:b/>
              </w:rPr>
              <w:t>Zakres posługiwania się logo SDSiZ RP oraz logo Honorowych Patronatów</w:t>
            </w:r>
            <w:r w:rsidRPr="005C623D">
              <w:rPr>
                <w:rFonts w:cstheme="minorHAnsi"/>
              </w:rPr>
              <w:t xml:space="preserve">. W przypadku braku w </w:t>
            </w:r>
            <w:r>
              <w:rPr>
                <w:rFonts w:cstheme="minorHAnsi"/>
              </w:rPr>
              <w:t>r</w:t>
            </w:r>
            <w:r w:rsidRPr="005C623D">
              <w:rPr>
                <w:rFonts w:cstheme="minorHAnsi"/>
              </w:rPr>
              <w:t>aporcie zdjęć potwierdzających stosowanie logo SDSiZ RP, Honorowych Patronatów oraz banneru Komisja przyznaje 0 punktów i taki raport nie może być w grupie Laureatów lub Wyróżnionych.</w:t>
            </w:r>
          </w:p>
          <w:p w14:paraId="124EFDFD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Zgodność przedsięwzięć  z tematyką hasła OTK</w:t>
            </w:r>
            <w:r w:rsidRPr="005C623D">
              <w:rPr>
                <w:rFonts w:cstheme="minorHAnsi"/>
              </w:rPr>
              <w:t xml:space="preserve">. </w:t>
            </w:r>
          </w:p>
          <w:p w14:paraId="7B728688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Oryginalność pomysłów</w:t>
            </w:r>
            <w:r w:rsidRPr="005C623D">
              <w:rPr>
                <w:rFonts w:cstheme="minorHAnsi"/>
              </w:rPr>
              <w:t>.</w:t>
            </w:r>
          </w:p>
          <w:p w14:paraId="73A01560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Różnorodność kanałów wykorzystanych do promowania wydarzenia</w:t>
            </w:r>
            <w:r w:rsidRPr="005C623D">
              <w:rPr>
                <w:rFonts w:cstheme="minorHAnsi"/>
              </w:rPr>
              <w:t>.</w:t>
            </w:r>
          </w:p>
          <w:p w14:paraId="5F60FB62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Zdjęcia i filmy z wydarzeń realizowanych w ramach OTK</w:t>
            </w:r>
            <w:r w:rsidRPr="005C623D">
              <w:rPr>
                <w:rFonts w:cstheme="minorHAnsi"/>
              </w:rPr>
              <w:t xml:space="preserve">. Galeria zdjęć /linki potwierdzające  dane wydarzenie, w tym minimum 1 zdjęcie </w:t>
            </w:r>
            <w:r w:rsidRPr="005C623D">
              <w:rPr>
                <w:rFonts w:cstheme="minorHAnsi"/>
              </w:rPr>
              <w:br/>
            </w:r>
            <w:r>
              <w:rPr>
                <w:rFonts w:cstheme="minorHAnsi"/>
              </w:rPr>
              <w:t>z widocznym hasłem i banerem XVI</w:t>
            </w:r>
            <w:r w:rsidRPr="005C623D">
              <w:rPr>
                <w:rFonts w:cstheme="minorHAnsi"/>
              </w:rPr>
              <w:t xml:space="preserve"> OTK, logo Stowarzyszenia Doradców Szkolnych i Zawodowych RP oraz przyznanych Honorowych Patronatów.</w:t>
            </w:r>
          </w:p>
          <w:p w14:paraId="2698D404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Trwałe rezultaty możliwe do wykorzystania w dalszej pracy doradczej i/ lub promocji doradztwa zawodowego powstałych na okoliczność OTK</w:t>
            </w:r>
            <w:r w:rsidRPr="005C623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C623D">
              <w:rPr>
                <w:rFonts w:cstheme="minorHAnsi"/>
              </w:rPr>
              <w:t>(np. filmy, zdjęcia, kolaże, piosenki, wiersze, porozumienia, partnerstwa</w:t>
            </w:r>
            <w:r>
              <w:rPr>
                <w:rFonts w:cstheme="minorHAnsi"/>
              </w:rPr>
              <w:t>, scenariusze zajęć, pliki multimedialne, wzory dokumentów, prezentacje multimedialne</w:t>
            </w:r>
            <w:r w:rsidRPr="005C623D">
              <w:rPr>
                <w:rFonts w:cstheme="minorHAnsi"/>
              </w:rPr>
              <w:t xml:space="preserve"> i inne produkty).</w:t>
            </w:r>
          </w:p>
          <w:p w14:paraId="500A6921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wydarzeń zorganizowanych </w:t>
            </w:r>
            <w:r w:rsidRPr="005C623D">
              <w:rPr>
                <w:rFonts w:cstheme="minorHAnsi"/>
              </w:rPr>
              <w:t>w ramach OTK.</w:t>
            </w:r>
          </w:p>
          <w:p w14:paraId="3A70025C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dni </w:t>
            </w:r>
            <w:r w:rsidRPr="005C623D">
              <w:rPr>
                <w:rFonts w:cstheme="minorHAnsi"/>
              </w:rPr>
              <w:t>realizowanych w ramach OTK.</w:t>
            </w:r>
          </w:p>
          <w:p w14:paraId="7617686C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zaangażowanych</w:t>
            </w:r>
            <w:r w:rsidRPr="005C623D">
              <w:rPr>
                <w:rFonts w:cstheme="minorHAnsi"/>
              </w:rPr>
              <w:t xml:space="preserve"> w organizację OTK.</w:t>
            </w:r>
          </w:p>
          <w:p w14:paraId="7B0DF1BD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uczestniczących</w:t>
            </w:r>
            <w:r w:rsidRPr="005C623D">
              <w:rPr>
                <w:rFonts w:cstheme="minorHAnsi"/>
              </w:rPr>
              <w:t xml:space="preserve"> w OTK.</w:t>
            </w:r>
          </w:p>
          <w:p w14:paraId="60FFDF43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Ogólna liczba odbiorców</w:t>
            </w:r>
            <w:r w:rsidRPr="005C623D">
              <w:rPr>
                <w:rFonts w:cstheme="minorHAnsi"/>
              </w:rPr>
              <w:t xml:space="preserve"> (bezpośrednich i pośrednich).</w:t>
            </w:r>
          </w:p>
          <w:p w14:paraId="5324F411" w14:textId="77777777" w:rsidR="005D0738" w:rsidRPr="005C623D" w:rsidRDefault="005D0738" w:rsidP="005D0738">
            <w:pPr>
              <w:numPr>
                <w:ilvl w:val="0"/>
                <w:numId w:val="2"/>
              </w:numPr>
              <w:spacing w:after="240" w:line="256" w:lineRule="auto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Poprawnie wypełniony arkusz raportu</w:t>
            </w:r>
            <w:r w:rsidRPr="005C623D">
              <w:rPr>
                <w:rFonts w:cstheme="minorHAnsi"/>
              </w:rPr>
              <w:t>.</w:t>
            </w:r>
          </w:p>
          <w:p w14:paraId="4BB40B23" w14:textId="77777777" w:rsidR="005D0738" w:rsidRPr="00076D4C" w:rsidRDefault="005D0738" w:rsidP="005D0738">
            <w:pPr>
              <w:spacing w:after="160" w:line="256" w:lineRule="auto"/>
              <w:ind w:left="426"/>
              <w:contextualSpacing/>
              <w:jc w:val="both"/>
              <w:rPr>
                <w:rFonts w:cstheme="minorHAnsi"/>
                <w:sz w:val="4"/>
              </w:rPr>
            </w:pPr>
          </w:p>
          <w:p w14:paraId="551C2B2F" w14:textId="77777777" w:rsidR="005D0738" w:rsidRPr="005C623D" w:rsidRDefault="005D0738" w:rsidP="005D0738">
            <w:pPr>
              <w:spacing w:after="160" w:line="259" w:lineRule="auto"/>
              <w:ind w:left="66"/>
              <w:rPr>
                <w:rFonts w:cstheme="minorHAnsi"/>
                <w:b/>
                <w:bCs/>
                <w:color w:val="0000FF"/>
              </w:rPr>
            </w:pPr>
            <w:r w:rsidRPr="005C623D">
              <w:rPr>
                <w:rFonts w:cstheme="minorHAnsi"/>
              </w:rPr>
              <w:t xml:space="preserve">Łącznie w  </w:t>
            </w:r>
            <w:r w:rsidRPr="005C623D">
              <w:rPr>
                <w:rFonts w:cstheme="minorHAnsi"/>
                <w:b/>
                <w:bCs/>
              </w:rPr>
              <w:t>12 kategoriach</w:t>
            </w:r>
            <w:r w:rsidRPr="005C623D">
              <w:rPr>
                <w:rFonts w:cstheme="minorHAnsi"/>
              </w:rPr>
              <w:t xml:space="preserve">, które podlegają ocenie można zdobyć maximum </w:t>
            </w:r>
            <w:r w:rsidRPr="005C623D">
              <w:rPr>
                <w:rFonts w:cstheme="minorHAnsi"/>
                <w:b/>
                <w:bCs/>
              </w:rPr>
              <w:t>120 punktów</w:t>
            </w:r>
            <w:r w:rsidRPr="005C623D">
              <w:rPr>
                <w:rFonts w:cstheme="minorHAnsi"/>
                <w:b/>
                <w:bCs/>
                <w:color w:val="0000FF"/>
              </w:rPr>
              <w:t>.</w:t>
            </w:r>
          </w:p>
          <w:p w14:paraId="34B19260" w14:textId="77777777" w:rsidR="005D0738" w:rsidRPr="009E5209" w:rsidRDefault="005D0738" w:rsidP="005D0738">
            <w:pPr>
              <w:spacing w:after="160" w:line="259" w:lineRule="auto"/>
              <w:ind w:left="66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Raport</w:t>
            </w:r>
            <w:r w:rsidRPr="00E13870">
              <w:rPr>
                <w:rFonts w:cstheme="minorHAnsi"/>
                <w:bCs/>
                <w:sz w:val="24"/>
              </w:rPr>
              <w:t xml:space="preserve"> należy przesyłać na adres mailowy:</w:t>
            </w:r>
            <w:r w:rsidRPr="00E13870">
              <w:rPr>
                <w:rFonts w:cstheme="minorHAnsi"/>
                <w:b/>
                <w:bCs/>
                <w:sz w:val="24"/>
              </w:rPr>
              <w:t xml:space="preserve"> </w:t>
            </w:r>
            <w:hyperlink r:id="rId8" w:history="1">
              <w:r w:rsidRPr="00E13870">
                <w:rPr>
                  <w:rStyle w:val="Hipercze"/>
                  <w:rFonts w:cstheme="minorHAnsi"/>
                  <w:b/>
                  <w:bCs/>
                  <w:sz w:val="24"/>
                </w:rPr>
                <w:t>raportyOTK@sdsiz.com.pl</w:t>
              </w:r>
            </w:hyperlink>
            <w:r w:rsidRPr="00E13870">
              <w:rPr>
                <w:rFonts w:cstheme="minorHAnsi"/>
                <w:b/>
                <w:bCs/>
                <w:color w:val="1F3864" w:themeColor="accent1" w:themeShade="80"/>
                <w:sz w:val="24"/>
              </w:rPr>
              <w:t xml:space="preserve"> </w:t>
            </w:r>
            <w:r w:rsidRPr="00E13870">
              <w:rPr>
                <w:rFonts w:cstheme="minorHAnsi"/>
                <w:bCs/>
                <w:sz w:val="24"/>
              </w:rPr>
              <w:t xml:space="preserve">w tytule wiadomości proszę wpisać </w:t>
            </w:r>
            <w:r w:rsidRPr="00E13870">
              <w:rPr>
                <w:rFonts w:cstheme="minorHAnsi"/>
                <w:b/>
                <w:bCs/>
                <w:sz w:val="24"/>
              </w:rPr>
              <w:t>nazwę instytucji</w:t>
            </w:r>
            <w:r w:rsidRPr="00E13870">
              <w:rPr>
                <w:rFonts w:cstheme="minorHAnsi"/>
                <w:bCs/>
                <w:sz w:val="24"/>
              </w:rPr>
              <w:t xml:space="preserve"> i </w:t>
            </w:r>
            <w:r w:rsidRPr="00E13870">
              <w:rPr>
                <w:rFonts w:cstheme="minorHAnsi"/>
                <w:b/>
                <w:bCs/>
                <w:sz w:val="24"/>
              </w:rPr>
              <w:t>miejscowość</w:t>
            </w:r>
            <w:r w:rsidRPr="00E13870">
              <w:rPr>
                <w:rFonts w:cstheme="minorHAnsi"/>
                <w:bCs/>
                <w:sz w:val="24"/>
              </w:rPr>
              <w:t>.</w:t>
            </w:r>
          </w:p>
        </w:tc>
      </w:tr>
    </w:tbl>
    <w:p w14:paraId="3A5E9D99" w14:textId="5B47D7C6" w:rsidR="00751A0C" w:rsidRDefault="005D0738" w:rsidP="005D0738">
      <w:pPr>
        <w:spacing w:after="0"/>
        <w:jc w:val="right"/>
        <w:rPr>
          <w:rFonts w:cstheme="minorHAnsi"/>
          <w:szCs w:val="28"/>
        </w:rPr>
      </w:pPr>
      <w:r>
        <w:rPr>
          <w:rFonts w:cstheme="minorHAnsi"/>
          <w:b/>
          <w:color w:val="2F5496" w:themeColor="accent1" w:themeShade="BF"/>
          <w:sz w:val="28"/>
          <w:szCs w:val="36"/>
        </w:rPr>
        <w:t xml:space="preserve">„Siła relacji w erze samotności” </w:t>
      </w:r>
      <w:r w:rsidR="003C2D1D" w:rsidRPr="005D0738">
        <w:rPr>
          <w:rFonts w:cstheme="minorHAnsi"/>
          <w:szCs w:val="28"/>
        </w:rPr>
        <w:t>2</w:t>
      </w:r>
      <w:r w:rsidR="007A43FD" w:rsidRPr="005D0738">
        <w:rPr>
          <w:rFonts w:cstheme="minorHAnsi"/>
          <w:szCs w:val="28"/>
        </w:rPr>
        <w:t>0</w:t>
      </w:r>
      <w:r w:rsidRPr="005D0738">
        <w:rPr>
          <w:rFonts w:cstheme="minorHAnsi"/>
          <w:szCs w:val="28"/>
        </w:rPr>
        <w:t xml:space="preserve"> - 26</w:t>
      </w:r>
      <w:r w:rsidR="003C2D1D" w:rsidRPr="005D0738">
        <w:rPr>
          <w:rFonts w:cstheme="minorHAnsi"/>
          <w:szCs w:val="28"/>
        </w:rPr>
        <w:t>.10.202</w:t>
      </w:r>
      <w:r>
        <w:rPr>
          <w:rFonts w:cstheme="minorHAnsi"/>
          <w:szCs w:val="28"/>
        </w:rPr>
        <w:t>5</w:t>
      </w:r>
    </w:p>
    <w:p w14:paraId="280F9FCE" w14:textId="77777777" w:rsidR="005D0738" w:rsidRDefault="005D0738" w:rsidP="005D0738">
      <w:pPr>
        <w:spacing w:after="160" w:line="259" w:lineRule="auto"/>
      </w:pPr>
      <w:r>
        <w:rPr>
          <w:rFonts w:cstheme="minorHAnsi"/>
          <w:b/>
          <w:sz w:val="28"/>
          <w:szCs w:val="36"/>
        </w:rPr>
        <w:lastRenderedPageBreak/>
        <w:t>SPRAWOZDANIE STATYSTYCZNE</w:t>
      </w:r>
    </w:p>
    <w:tbl>
      <w:tblPr>
        <w:tblStyle w:val="Tabela-Siatka1"/>
        <w:tblpPr w:leftFromText="141" w:rightFromText="141" w:vertAnchor="page" w:horzAnchor="margin" w:tblpY="2911"/>
        <w:tblW w:w="4993" w:type="pct"/>
        <w:tblLook w:val="04A0" w:firstRow="1" w:lastRow="0" w:firstColumn="1" w:lastColumn="0" w:noHBand="0" w:noVBand="1"/>
      </w:tblPr>
      <w:tblGrid>
        <w:gridCol w:w="4969"/>
        <w:gridCol w:w="4723"/>
        <w:gridCol w:w="4848"/>
      </w:tblGrid>
      <w:tr w:rsidR="005D0738" w:rsidRPr="000A6C9D" w14:paraId="250ED8A9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72397E4A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Nazwa instytucji przesyłającej raport</w:t>
            </w:r>
          </w:p>
        </w:tc>
        <w:tc>
          <w:tcPr>
            <w:tcW w:w="3291" w:type="pct"/>
            <w:gridSpan w:val="2"/>
            <w:vAlign w:val="center"/>
          </w:tcPr>
          <w:p w14:paraId="22AEC02A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0E923B6F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459A9739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Adres instytucji  (w tym województwo)</w:t>
            </w:r>
          </w:p>
        </w:tc>
        <w:tc>
          <w:tcPr>
            <w:tcW w:w="3291" w:type="pct"/>
            <w:gridSpan w:val="2"/>
            <w:vAlign w:val="center"/>
          </w:tcPr>
          <w:p w14:paraId="56A838A7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06F41E0D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1AFEBFDB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Adres mailowy i telefon instytucji</w:t>
            </w:r>
          </w:p>
        </w:tc>
        <w:tc>
          <w:tcPr>
            <w:tcW w:w="3291" w:type="pct"/>
            <w:gridSpan w:val="2"/>
            <w:vAlign w:val="center"/>
          </w:tcPr>
          <w:p w14:paraId="3A1306AE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19B772F8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5E318E38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Strona internetowa instytucji/Facebook</w:t>
            </w:r>
          </w:p>
        </w:tc>
        <w:tc>
          <w:tcPr>
            <w:tcW w:w="3291" w:type="pct"/>
            <w:gridSpan w:val="2"/>
            <w:vAlign w:val="center"/>
          </w:tcPr>
          <w:p w14:paraId="2E29EEB5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54A342B1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2DC24613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 xml:space="preserve">Imię i nazwisko osoby odpowiedzialnej za OTK  </w:t>
            </w:r>
          </w:p>
        </w:tc>
        <w:tc>
          <w:tcPr>
            <w:tcW w:w="3291" w:type="pct"/>
            <w:gridSpan w:val="2"/>
            <w:vAlign w:val="center"/>
          </w:tcPr>
          <w:p w14:paraId="1107004D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76063509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16426D66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 xml:space="preserve">Kontakt mailowy do osoby odpowiedzialnej </w:t>
            </w:r>
            <w:r w:rsidRPr="005D0738">
              <w:rPr>
                <w:b/>
                <w:bCs/>
                <w:szCs w:val="20"/>
              </w:rPr>
              <w:br/>
              <w:t>za OTK*</w:t>
            </w:r>
          </w:p>
        </w:tc>
        <w:tc>
          <w:tcPr>
            <w:tcW w:w="3291" w:type="pct"/>
            <w:gridSpan w:val="2"/>
            <w:vAlign w:val="center"/>
          </w:tcPr>
          <w:p w14:paraId="0D6BA784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4A1FE329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672DA26A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Kontakt telefoniczny do osoby odpowiedzialnej za OTK*</w:t>
            </w:r>
          </w:p>
        </w:tc>
        <w:tc>
          <w:tcPr>
            <w:tcW w:w="3291" w:type="pct"/>
            <w:gridSpan w:val="2"/>
            <w:vAlign w:val="center"/>
          </w:tcPr>
          <w:p w14:paraId="5CBC97FE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183B5E7B" w14:textId="77777777" w:rsidTr="005D0738">
        <w:trPr>
          <w:trHeight w:val="478"/>
        </w:trPr>
        <w:tc>
          <w:tcPr>
            <w:tcW w:w="1709" w:type="pct"/>
            <w:shd w:val="clear" w:color="auto" w:fill="EFF5FB"/>
            <w:vAlign w:val="center"/>
          </w:tcPr>
          <w:p w14:paraId="445A6759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Liczba wydarzeń OTK</w:t>
            </w:r>
          </w:p>
        </w:tc>
        <w:tc>
          <w:tcPr>
            <w:tcW w:w="3291" w:type="pct"/>
            <w:gridSpan w:val="2"/>
            <w:vAlign w:val="center"/>
          </w:tcPr>
          <w:p w14:paraId="5B3B97CC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08A6D605" w14:textId="77777777" w:rsidTr="005D0738">
        <w:trPr>
          <w:trHeight w:val="478"/>
        </w:trPr>
        <w:tc>
          <w:tcPr>
            <w:tcW w:w="1709" w:type="pct"/>
            <w:shd w:val="clear" w:color="auto" w:fill="EFF5FB"/>
            <w:vAlign w:val="center"/>
          </w:tcPr>
          <w:p w14:paraId="38A44157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Liczba dni realizowanych w ramach OTK</w:t>
            </w:r>
          </w:p>
        </w:tc>
        <w:tc>
          <w:tcPr>
            <w:tcW w:w="3291" w:type="pct"/>
            <w:gridSpan w:val="2"/>
            <w:vAlign w:val="center"/>
          </w:tcPr>
          <w:p w14:paraId="106B8A57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2AF5167A" w14:textId="77777777" w:rsidTr="005D0738">
        <w:trPr>
          <w:trHeight w:val="478"/>
        </w:trPr>
        <w:tc>
          <w:tcPr>
            <w:tcW w:w="1709" w:type="pct"/>
            <w:shd w:val="clear" w:color="auto" w:fill="EFF5FB"/>
            <w:vAlign w:val="center"/>
          </w:tcPr>
          <w:p w14:paraId="036D29F4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 xml:space="preserve">Liczba instytucji zaangażowanych w organizację </w:t>
            </w:r>
          </w:p>
        </w:tc>
        <w:tc>
          <w:tcPr>
            <w:tcW w:w="3291" w:type="pct"/>
            <w:gridSpan w:val="2"/>
            <w:vAlign w:val="center"/>
          </w:tcPr>
          <w:p w14:paraId="0DEF2898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0E7A0E9C" w14:textId="77777777" w:rsidTr="005D0738">
        <w:trPr>
          <w:trHeight w:val="478"/>
        </w:trPr>
        <w:tc>
          <w:tcPr>
            <w:tcW w:w="1709" w:type="pct"/>
            <w:shd w:val="clear" w:color="auto" w:fill="EFF5FB"/>
            <w:vAlign w:val="center"/>
          </w:tcPr>
          <w:p w14:paraId="176C1632" w14:textId="77777777" w:rsidR="005D0738" w:rsidRPr="005D0738" w:rsidRDefault="005D0738" w:rsidP="005D0738">
            <w:pPr>
              <w:spacing w:after="0" w:line="240" w:lineRule="auto"/>
              <w:rPr>
                <w:b/>
                <w:bCs/>
                <w:szCs w:val="20"/>
              </w:rPr>
            </w:pPr>
            <w:r w:rsidRPr="005D0738">
              <w:rPr>
                <w:b/>
                <w:bCs/>
                <w:szCs w:val="20"/>
              </w:rPr>
              <w:t>Liczba instytucji uczestniczących w OTK</w:t>
            </w:r>
          </w:p>
        </w:tc>
        <w:tc>
          <w:tcPr>
            <w:tcW w:w="3291" w:type="pct"/>
            <w:gridSpan w:val="2"/>
            <w:vAlign w:val="center"/>
          </w:tcPr>
          <w:p w14:paraId="289C47C5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</w:p>
        </w:tc>
      </w:tr>
      <w:tr w:rsidR="005D0738" w:rsidRPr="000A6C9D" w14:paraId="3F0E6773" w14:textId="77777777" w:rsidTr="005D0738">
        <w:trPr>
          <w:trHeight w:val="478"/>
        </w:trPr>
        <w:tc>
          <w:tcPr>
            <w:tcW w:w="1709" w:type="pct"/>
            <w:shd w:val="clear" w:color="auto" w:fill="EFF5FB"/>
            <w:vAlign w:val="center"/>
          </w:tcPr>
          <w:p w14:paraId="7B8F396E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  <w:r w:rsidRPr="005D0738">
              <w:rPr>
                <w:b/>
                <w:bCs/>
                <w:szCs w:val="20"/>
              </w:rPr>
              <w:t xml:space="preserve">Ogólna liczba odbiorców 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14:paraId="409B2B18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  <w:r w:rsidRPr="005D0738">
              <w:rPr>
                <w:szCs w:val="20"/>
              </w:rPr>
              <w:t>Bezpośrednich: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1BD1148F" w14:textId="77777777" w:rsidR="005D0738" w:rsidRPr="005D0738" w:rsidRDefault="005D0738" w:rsidP="005D0738">
            <w:pPr>
              <w:spacing w:after="0" w:line="240" w:lineRule="auto"/>
              <w:rPr>
                <w:szCs w:val="20"/>
              </w:rPr>
            </w:pPr>
            <w:r w:rsidRPr="005D0738">
              <w:rPr>
                <w:szCs w:val="20"/>
              </w:rPr>
              <w:t>Pośrednich:</w:t>
            </w:r>
          </w:p>
        </w:tc>
      </w:tr>
      <w:tr w:rsidR="005D0738" w:rsidRPr="000A6C9D" w14:paraId="5E95D434" w14:textId="77777777" w:rsidTr="005D0738">
        <w:trPr>
          <w:trHeight w:val="478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26A374C8" w14:textId="77777777" w:rsidR="005D0738" w:rsidRPr="00983569" w:rsidRDefault="005D0738" w:rsidP="005D0738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Data i miejscowość</w:t>
            </w:r>
          </w:p>
        </w:tc>
        <w:tc>
          <w:tcPr>
            <w:tcW w:w="3291" w:type="pct"/>
            <w:gridSpan w:val="2"/>
            <w:vAlign w:val="center"/>
          </w:tcPr>
          <w:p w14:paraId="67C3D380" w14:textId="77777777" w:rsidR="005D0738" w:rsidRDefault="005D0738" w:rsidP="005D0738">
            <w:pPr>
              <w:spacing w:after="0" w:line="240" w:lineRule="auto"/>
            </w:pPr>
          </w:p>
        </w:tc>
      </w:tr>
    </w:tbl>
    <w:p w14:paraId="23DE73DD" w14:textId="77777777" w:rsidR="005D0738" w:rsidRPr="005D0738" w:rsidRDefault="005D0738" w:rsidP="005D0738">
      <w:pPr>
        <w:spacing w:after="0"/>
        <w:jc w:val="right"/>
        <w:rPr>
          <w:rFonts w:cstheme="minorHAnsi"/>
          <w:sz w:val="28"/>
          <w:szCs w:val="36"/>
        </w:rPr>
      </w:pPr>
    </w:p>
    <w:p w14:paraId="5DD6DEA9" w14:textId="77777777" w:rsidR="00CF3ECF" w:rsidRDefault="00CF3ECF" w:rsidP="00CF3ECF">
      <w:pPr>
        <w:spacing w:after="160" w:line="259" w:lineRule="auto"/>
      </w:pPr>
      <w:r w:rsidRPr="000A6C9D">
        <w:t xml:space="preserve">* </w:t>
      </w:r>
      <w:r>
        <w:t>poprosimy o kontakt</w:t>
      </w:r>
      <w:r w:rsidRPr="000A6C9D">
        <w:t xml:space="preserve"> do dwóch osób z instytucji</w:t>
      </w:r>
    </w:p>
    <w:p w14:paraId="100AF564" w14:textId="77777777" w:rsidR="005D0738" w:rsidRDefault="005D0738" w:rsidP="00B622BC">
      <w:pPr>
        <w:rPr>
          <w:rFonts w:cstheme="minorHAnsi"/>
          <w:b/>
          <w:sz w:val="28"/>
          <w:szCs w:val="36"/>
        </w:rPr>
      </w:pPr>
    </w:p>
    <w:p w14:paraId="0F0293B9" w14:textId="34FAAEA6" w:rsidR="00B7607F" w:rsidRPr="00B622BC" w:rsidRDefault="00B622BC" w:rsidP="00B622BC">
      <w:pPr>
        <w:rPr>
          <w:rFonts w:cstheme="minorHAnsi"/>
          <w:b/>
          <w:sz w:val="28"/>
          <w:szCs w:val="36"/>
        </w:rPr>
      </w:pPr>
      <w:r>
        <w:rPr>
          <w:rFonts w:cstheme="minorHAnsi"/>
          <w:b/>
          <w:sz w:val="28"/>
          <w:szCs w:val="36"/>
        </w:rPr>
        <w:lastRenderedPageBreak/>
        <w:t>SPRA</w:t>
      </w:r>
      <w:r w:rsidR="00983569">
        <w:rPr>
          <w:rFonts w:cstheme="minorHAnsi"/>
          <w:b/>
          <w:sz w:val="28"/>
          <w:szCs w:val="36"/>
        </w:rPr>
        <w:t>W</w:t>
      </w:r>
      <w:r>
        <w:rPr>
          <w:rFonts w:cstheme="minorHAnsi"/>
          <w:b/>
          <w:sz w:val="28"/>
          <w:szCs w:val="36"/>
        </w:rPr>
        <w:t>OZDANIE OPISOWE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343EDE" w:rsidRPr="00AC607C" w14:paraId="58D76ACD" w14:textId="77777777" w:rsidTr="005D0738">
        <w:trPr>
          <w:trHeight w:val="409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70E9EA89" w14:textId="77777777" w:rsidR="00343EDE" w:rsidRPr="00B622BC" w:rsidRDefault="00343EDE" w:rsidP="00B622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4849">
              <w:rPr>
                <w:rFonts w:cstheme="minorHAnsi"/>
                <w:b/>
                <w:sz w:val="28"/>
                <w:szCs w:val="24"/>
              </w:rPr>
              <w:t>1 dzień OTK</w:t>
            </w:r>
          </w:p>
        </w:tc>
      </w:tr>
      <w:tr w:rsidR="00343EDE" w:rsidRPr="00AC607C" w14:paraId="6CAC8B00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291D01" w14:textId="77777777" w:rsidR="00343EDE" w:rsidRPr="005D0738" w:rsidRDefault="00343EDE" w:rsidP="00B622BC">
            <w:pPr>
              <w:spacing w:before="240"/>
              <w:rPr>
                <w:rFonts w:cstheme="minorHAnsi"/>
                <w:b/>
              </w:rPr>
            </w:pPr>
            <w:r w:rsidRPr="005D0738">
              <w:rPr>
                <w:rFonts w:cstheme="minorHAnsi"/>
                <w:b/>
              </w:rPr>
              <w:t>Data, miejsce</w:t>
            </w:r>
            <w:r w:rsidR="00C41EF8" w:rsidRPr="005D0738">
              <w:rPr>
                <w:rFonts w:cstheme="minorHAnsi"/>
                <w:b/>
              </w:rPr>
              <w:t>, nazwa wydarzenia, ramy godzinowe</w:t>
            </w:r>
            <w:r w:rsidRPr="005D0738">
              <w:rPr>
                <w:rFonts w:cstheme="minorHAnsi"/>
                <w:b/>
              </w:rPr>
              <w:t xml:space="preserve"> wydarzenia</w:t>
            </w:r>
          </w:p>
        </w:tc>
        <w:tc>
          <w:tcPr>
            <w:tcW w:w="4101" w:type="pct"/>
          </w:tcPr>
          <w:p w14:paraId="534A83BB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2BC" w:rsidRPr="00AC607C" w14:paraId="5A04D437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25D78AF" w14:textId="77777777" w:rsidR="00B622BC" w:rsidRPr="005D0738" w:rsidRDefault="00B622BC" w:rsidP="00B622BC">
            <w:pPr>
              <w:spacing w:before="240"/>
              <w:rPr>
                <w:rFonts w:cstheme="minorHAnsi"/>
                <w:b/>
              </w:rPr>
            </w:pPr>
            <w:r w:rsidRPr="005D0738">
              <w:rPr>
                <w:rFonts w:cstheme="minorHAnsi"/>
                <w:b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46EBAAD0" w14:textId="77777777" w:rsidR="00B622BC" w:rsidRPr="00AC607C" w:rsidRDefault="00B622BC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35EC2B49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64E15FB" w14:textId="77777777" w:rsidR="00343EDE" w:rsidRPr="005D0738" w:rsidRDefault="00343EDE" w:rsidP="00B622BC">
            <w:pPr>
              <w:spacing w:before="240"/>
              <w:rPr>
                <w:rFonts w:cstheme="minorHAnsi"/>
                <w:b/>
              </w:rPr>
            </w:pPr>
            <w:r w:rsidRPr="005D0738">
              <w:rPr>
                <w:rFonts w:cstheme="minorHAnsi"/>
                <w:b/>
              </w:rPr>
              <w:t xml:space="preserve">Kanały wykorzystane </w:t>
            </w:r>
            <w:r w:rsidR="00B622BC" w:rsidRPr="005D0738">
              <w:rPr>
                <w:rFonts w:cstheme="minorHAnsi"/>
                <w:b/>
              </w:rPr>
              <w:br/>
            </w:r>
            <w:r w:rsidRPr="005D0738">
              <w:rPr>
                <w:rFonts w:cstheme="minorHAnsi"/>
                <w:b/>
              </w:rPr>
              <w:t>do promowania wydarzenia</w:t>
            </w:r>
          </w:p>
        </w:tc>
        <w:tc>
          <w:tcPr>
            <w:tcW w:w="4101" w:type="pct"/>
          </w:tcPr>
          <w:p w14:paraId="7CADE30C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8DD" w:rsidRPr="00AC607C" w14:paraId="29F3F59C" w14:textId="77777777" w:rsidTr="005D0738">
        <w:trPr>
          <w:trHeight w:val="804"/>
        </w:trPr>
        <w:tc>
          <w:tcPr>
            <w:tcW w:w="899" w:type="pct"/>
            <w:shd w:val="clear" w:color="auto" w:fill="EFF5FB"/>
            <w:vAlign w:val="center"/>
          </w:tcPr>
          <w:p w14:paraId="404566F6" w14:textId="77777777" w:rsidR="00F018DD" w:rsidRPr="005D0738" w:rsidRDefault="00F018DD" w:rsidP="00B622BC">
            <w:pPr>
              <w:spacing w:before="240"/>
              <w:rPr>
                <w:rFonts w:cstheme="minorHAnsi"/>
                <w:b/>
              </w:rPr>
            </w:pPr>
            <w:r w:rsidRPr="005D0738">
              <w:rPr>
                <w:rFonts w:cstheme="minorHAnsi"/>
                <w:b/>
              </w:rPr>
              <w:t xml:space="preserve">Zdjęcia i filmy </w:t>
            </w:r>
            <w:r w:rsidR="00B622BC" w:rsidRPr="005D0738">
              <w:rPr>
                <w:rFonts w:cstheme="minorHAnsi"/>
                <w:b/>
              </w:rPr>
              <w:br/>
            </w:r>
            <w:r w:rsidRPr="005D0738">
              <w:rPr>
                <w:rFonts w:cstheme="minorHAnsi"/>
                <w:b/>
              </w:rPr>
              <w:t xml:space="preserve">z wydarzeń </w:t>
            </w:r>
          </w:p>
        </w:tc>
        <w:tc>
          <w:tcPr>
            <w:tcW w:w="4101" w:type="pct"/>
          </w:tcPr>
          <w:p w14:paraId="418BC43B" w14:textId="77777777" w:rsidR="00F018DD" w:rsidRPr="00AC607C" w:rsidRDefault="00F018DD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42BDB22C" w14:textId="77777777" w:rsidTr="005D0738">
        <w:trPr>
          <w:trHeight w:val="820"/>
        </w:trPr>
        <w:tc>
          <w:tcPr>
            <w:tcW w:w="899" w:type="pct"/>
            <w:shd w:val="clear" w:color="auto" w:fill="EFF5FB"/>
            <w:vAlign w:val="center"/>
          </w:tcPr>
          <w:p w14:paraId="0F2223E9" w14:textId="77777777" w:rsidR="00343EDE" w:rsidRPr="00B622BC" w:rsidRDefault="00F018DD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D0738">
              <w:rPr>
                <w:rFonts w:cstheme="minorHAnsi"/>
                <w:b/>
              </w:rPr>
              <w:t xml:space="preserve">Trwałe rezultaty możliwe do wykorzystania </w:t>
            </w:r>
            <w:r w:rsidR="00B622BC" w:rsidRPr="005D0738">
              <w:rPr>
                <w:rFonts w:cstheme="minorHAnsi"/>
                <w:b/>
              </w:rPr>
              <w:br/>
            </w:r>
            <w:r w:rsidRPr="005D0738">
              <w:rPr>
                <w:rFonts w:cstheme="minorHAnsi"/>
                <w:b/>
              </w:rPr>
              <w:t xml:space="preserve">w dalszej pracy </w:t>
            </w:r>
          </w:p>
        </w:tc>
        <w:tc>
          <w:tcPr>
            <w:tcW w:w="4101" w:type="pct"/>
          </w:tcPr>
          <w:p w14:paraId="2BC86B00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6EDC2" w14:textId="77777777" w:rsidR="00024849" w:rsidRPr="005D0738" w:rsidRDefault="00024849" w:rsidP="005D07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024849" w:rsidRPr="00B622BC" w14:paraId="0BC52DAD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30BEE63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2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41A6CDE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675F3EE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61BC02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853E99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736639F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C98ADE4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954F8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634C63B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1A59BC0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3FD8F681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BC1D7FA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76874E6F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69CC18C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1758836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14F72ED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B622BC" w14:paraId="6E7EF83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D1EB7D4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3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158709B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805124D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59BCFF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554150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88C34B3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5CEAFF6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A57A8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5C5998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8A057D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2429650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FE73F71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7993D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BA452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3150FF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3A1325F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B622BC" w14:paraId="7DB19C61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3C73E66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4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6091FE1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1C92076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3BEF2602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27714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CD3FEC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6C1A27D5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9B0781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D4E280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6A61EC3B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F9D2B2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1FAD57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5EDC9717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7FE0AA5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8DD3F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B0A2956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B622BC" w14:paraId="4F4E97B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C7D55BA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5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0528005B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1F047A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1FB6A40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5D9766F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A25422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829B94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8CEBAB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454EDDE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36079C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609151F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DDE16E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C20C77A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0DE1AB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2021E8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65960C1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093B816C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C22419A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6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3C2BD02E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AE0C2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2BA0355C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B212A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7DE52A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271661C9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9F4E998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820760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61DA00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7C30422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3B263E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DAE8BA7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10D99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2660298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7E7E5EF3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65295657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06CB35B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lastRenderedPageBreak/>
              <w:t>7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6A13D02C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DE22E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92C7866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41FAC3A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26102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45D49F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F9884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C30F37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0CF86071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926658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91F035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D07508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03FB7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1110F8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468CBB8D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80F34D" w14:textId="6F49E519" w:rsidR="00A02DB7" w:rsidRPr="00532C35" w:rsidRDefault="00A02DB7" w:rsidP="00532C35">
      <w:pPr>
        <w:spacing w:after="0"/>
        <w:jc w:val="center"/>
        <w:rPr>
          <w:rFonts w:cstheme="minorHAnsi"/>
          <w:sz w:val="24"/>
          <w:szCs w:val="24"/>
        </w:rPr>
      </w:pPr>
      <w:r w:rsidRPr="00532C35">
        <w:rPr>
          <w:rFonts w:cstheme="minorHAnsi"/>
          <w:sz w:val="24"/>
          <w:szCs w:val="24"/>
        </w:rPr>
        <w:lastRenderedPageBreak/>
        <w:t>Jakie materiały możecie Państwo przekazać za pośrednictwem Stowarzyszenia dla organizatorów</w:t>
      </w:r>
      <w:r w:rsidR="005D0738">
        <w:rPr>
          <w:rFonts w:cstheme="minorHAnsi"/>
          <w:sz w:val="24"/>
          <w:szCs w:val="24"/>
        </w:rPr>
        <w:t>-koordynatorów</w:t>
      </w:r>
      <w:r w:rsidRPr="00532C35">
        <w:rPr>
          <w:rFonts w:cstheme="minorHAnsi"/>
          <w:sz w:val="24"/>
          <w:szCs w:val="24"/>
        </w:rPr>
        <w:t xml:space="preserve"> kolejnych edycji OTK </w:t>
      </w:r>
      <w:r w:rsidRPr="00532C35">
        <w:rPr>
          <w:rFonts w:cstheme="minorHAnsi"/>
          <w:sz w:val="24"/>
          <w:szCs w:val="24"/>
        </w:rPr>
        <w:br/>
        <w:t>(materiały wypracowan</w:t>
      </w:r>
      <w:r w:rsidR="00532C35" w:rsidRPr="00532C35">
        <w:rPr>
          <w:rFonts w:cstheme="minorHAnsi"/>
          <w:sz w:val="24"/>
          <w:szCs w:val="24"/>
        </w:rPr>
        <w:t>e</w:t>
      </w:r>
      <w:r w:rsidRPr="00532C35">
        <w:rPr>
          <w:rFonts w:cstheme="minorHAnsi"/>
          <w:sz w:val="24"/>
          <w:szCs w:val="24"/>
        </w:rPr>
        <w:t xml:space="preserve"> przez Państwa, które mogą być zamieszczone na stronie </w:t>
      </w:r>
      <w:hyperlink r:id="rId9" w:history="1">
        <w:r w:rsidRPr="00532C35">
          <w:rPr>
            <w:rStyle w:val="Hipercze"/>
            <w:rFonts w:cstheme="minorHAnsi"/>
            <w:sz w:val="24"/>
            <w:szCs w:val="24"/>
          </w:rPr>
          <w:t>www.sdsiz.com.pl</w:t>
        </w:r>
      </w:hyperlink>
      <w:r w:rsidRPr="00532C35">
        <w:rPr>
          <w:rFonts w:cstheme="minorHAnsi"/>
          <w:sz w:val="24"/>
          <w:szCs w:val="24"/>
        </w:rPr>
        <w:t xml:space="preserve"> </w:t>
      </w:r>
      <w:r w:rsidRPr="00532C35">
        <w:rPr>
          <w:rFonts w:cstheme="minorHAnsi"/>
          <w:sz w:val="24"/>
          <w:szCs w:val="24"/>
        </w:rPr>
        <w:br/>
        <w:t xml:space="preserve">i macie do nich prawa autorskie lub/i deklaracje RODO oraz przekażecie te prawa w licencji Creative </w:t>
      </w:r>
      <w:proofErr w:type="spellStart"/>
      <w:r w:rsidRPr="00532C35">
        <w:rPr>
          <w:rFonts w:cstheme="minorHAnsi"/>
          <w:sz w:val="24"/>
          <w:szCs w:val="24"/>
        </w:rPr>
        <w:t>Commons</w:t>
      </w:r>
      <w:proofErr w:type="spellEnd"/>
      <w:r w:rsidRPr="00532C35">
        <w:rPr>
          <w:rFonts w:cstheme="minorHAnsi"/>
          <w:sz w:val="24"/>
          <w:szCs w:val="24"/>
        </w:rPr>
        <w:t>)?</w:t>
      </w:r>
    </w:p>
    <w:p w14:paraId="7B22F971" w14:textId="3078707E" w:rsidR="00A02DB7" w:rsidRPr="00532C35" w:rsidRDefault="00A02DB7" w:rsidP="00532C35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32C35">
        <w:rPr>
          <w:rFonts w:cstheme="minorHAnsi"/>
          <w:b/>
          <w:bCs/>
          <w:i/>
          <w:iCs/>
          <w:sz w:val="24"/>
          <w:szCs w:val="24"/>
        </w:rPr>
        <w:t xml:space="preserve">(podlega </w:t>
      </w:r>
      <w:r w:rsidR="00734DE0">
        <w:rPr>
          <w:rFonts w:cstheme="minorHAnsi"/>
          <w:b/>
          <w:bCs/>
          <w:i/>
          <w:iCs/>
          <w:sz w:val="24"/>
          <w:szCs w:val="24"/>
        </w:rPr>
        <w:t>ocenie w ramach ra</w:t>
      </w:r>
      <w:r w:rsidR="004F3E6C">
        <w:rPr>
          <w:rFonts w:cstheme="minorHAnsi"/>
          <w:b/>
          <w:bCs/>
          <w:i/>
          <w:iCs/>
          <w:sz w:val="24"/>
          <w:szCs w:val="24"/>
        </w:rPr>
        <w:t>portu OTK</w:t>
      </w:r>
      <w:r w:rsidRPr="00532C35">
        <w:rPr>
          <w:rFonts w:cstheme="minorHAnsi"/>
          <w:b/>
          <w:bCs/>
          <w:i/>
          <w:iCs/>
          <w:sz w:val="24"/>
          <w:szCs w:val="24"/>
        </w:rPr>
        <w:t>)</w:t>
      </w:r>
    </w:p>
    <w:p w14:paraId="2DB8E5C9" w14:textId="77777777" w:rsidR="00A02DB7" w:rsidRPr="00532C35" w:rsidRDefault="00A02DB7" w:rsidP="00F806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3"/>
        <w:gridCol w:w="4967"/>
        <w:gridCol w:w="4450"/>
      </w:tblGrid>
      <w:tr w:rsidR="00A02DB7" w:rsidRPr="00532C35" w14:paraId="21C41B9E" w14:textId="108FAF59" w:rsidTr="00532C35">
        <w:tc>
          <w:tcPr>
            <w:tcW w:w="5143" w:type="dxa"/>
            <w:vAlign w:val="center"/>
          </w:tcPr>
          <w:p w14:paraId="411591B3" w14:textId="77777777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Rodzaj wypracowanego materiału</w:t>
            </w:r>
          </w:p>
          <w:p w14:paraId="3957A44C" w14:textId="6DC780E8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(scenariusze, opracowania, filmy, prezentacje)</w:t>
            </w:r>
          </w:p>
        </w:tc>
        <w:tc>
          <w:tcPr>
            <w:tcW w:w="4967" w:type="dxa"/>
            <w:vAlign w:val="center"/>
          </w:tcPr>
          <w:p w14:paraId="7246D0C5" w14:textId="00D80ACC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Link z możliwością pobrania tych materiałów</w:t>
            </w:r>
          </w:p>
        </w:tc>
        <w:tc>
          <w:tcPr>
            <w:tcW w:w="4450" w:type="dxa"/>
            <w:vAlign w:val="center"/>
          </w:tcPr>
          <w:p w14:paraId="67429F6D" w14:textId="2DD453F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Jesteśmy autorami lub posiadamy niezbędne zezwolenie związane z RODO pozwalające na udostępnianie wizerunku osób w/na materiale</w:t>
            </w:r>
          </w:p>
          <w:p w14:paraId="45A7196E" w14:textId="7B00777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oraz przekazujemy je do ewentualnej publikacji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w miejscu ogólnie dostępnym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na stronie </w:t>
            </w:r>
            <w:hyperlink r:id="rId10" w:history="1">
              <w:r w:rsidRPr="00532C35">
                <w:rPr>
                  <w:rStyle w:val="Hipercze"/>
                  <w:rFonts w:cstheme="minorHAnsi"/>
                  <w:b/>
                  <w:bCs/>
                  <w:sz w:val="20"/>
                  <w:szCs w:val="20"/>
                </w:rPr>
                <w:t>www.sdsiz.com.pl</w:t>
              </w:r>
            </w:hyperlink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469AA2" w14:textId="66AD9FB2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TAK/NIE</w:t>
            </w:r>
          </w:p>
        </w:tc>
      </w:tr>
      <w:tr w:rsidR="00A02DB7" w14:paraId="4CE96A27" w14:textId="76A7269E" w:rsidTr="00A02DB7">
        <w:tc>
          <w:tcPr>
            <w:tcW w:w="5143" w:type="dxa"/>
          </w:tcPr>
          <w:p w14:paraId="7B642E39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D4E38E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5817FA7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5DBB0770" w14:textId="540ACDB5" w:rsidTr="00A02DB7">
        <w:tc>
          <w:tcPr>
            <w:tcW w:w="5143" w:type="dxa"/>
          </w:tcPr>
          <w:p w14:paraId="319A468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6900275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3D8280C1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197B303E" w14:textId="77777777" w:rsidTr="00A02DB7">
        <w:tc>
          <w:tcPr>
            <w:tcW w:w="5143" w:type="dxa"/>
          </w:tcPr>
          <w:p w14:paraId="5D4EFA1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39DC625A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56B5DA0E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3CC966ED" w14:textId="77777777" w:rsidTr="00A02DB7">
        <w:tc>
          <w:tcPr>
            <w:tcW w:w="5143" w:type="dxa"/>
          </w:tcPr>
          <w:p w14:paraId="58BEBE8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89F78BD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8E7B9A3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0B60E5" w14:textId="77777777" w:rsidR="00A02DB7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80101F" w14:textId="3861A843" w:rsidR="00A02DB7" w:rsidRPr="00D8714E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02DB7" w:rsidRPr="00D8714E" w:rsidSect="005D0738">
      <w:headerReference w:type="default" r:id="rId11"/>
      <w:footerReference w:type="default" r:id="rId12"/>
      <w:pgSz w:w="16838" w:h="11906" w:orient="landscape"/>
      <w:pgMar w:top="161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5F98" w14:textId="77777777" w:rsidR="00587F22" w:rsidRDefault="00587F22" w:rsidP="008B363A">
      <w:pPr>
        <w:spacing w:after="0" w:line="240" w:lineRule="auto"/>
      </w:pPr>
      <w:r>
        <w:separator/>
      </w:r>
    </w:p>
  </w:endnote>
  <w:endnote w:type="continuationSeparator" w:id="0">
    <w:p w14:paraId="056255C0" w14:textId="77777777" w:rsidR="00587F22" w:rsidRDefault="00587F22" w:rsidP="008B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stocr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335561"/>
      <w:docPartObj>
        <w:docPartGallery w:val="Page Numbers (Bottom of Page)"/>
        <w:docPartUnique/>
      </w:docPartObj>
    </w:sdtPr>
    <w:sdtEndPr/>
    <w:sdtContent>
      <w:p w14:paraId="165FF502" w14:textId="34AD7E3D" w:rsidR="00A33F50" w:rsidRDefault="00A33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B19">
          <w:rPr>
            <w:noProof/>
          </w:rPr>
          <w:t>11</w:t>
        </w:r>
        <w:r>
          <w:fldChar w:fldCharType="end"/>
        </w:r>
      </w:p>
    </w:sdtContent>
  </w:sdt>
  <w:p w14:paraId="7A471894" w14:textId="77777777" w:rsidR="00A33F50" w:rsidRDefault="00A3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F40C" w14:textId="77777777" w:rsidR="00587F22" w:rsidRDefault="00587F22" w:rsidP="008B363A">
      <w:pPr>
        <w:spacing w:after="0" w:line="240" w:lineRule="auto"/>
      </w:pPr>
      <w:r>
        <w:separator/>
      </w:r>
    </w:p>
  </w:footnote>
  <w:footnote w:type="continuationSeparator" w:id="0">
    <w:p w14:paraId="0B4E19E6" w14:textId="77777777" w:rsidR="00587F22" w:rsidRDefault="00587F22" w:rsidP="008B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A233" w14:textId="21141DB6" w:rsidR="005D0738" w:rsidRDefault="005D0738" w:rsidP="005D0738">
    <w:pPr>
      <w:pStyle w:val="Nagwek1"/>
    </w:pPr>
    <w:r>
      <w:rPr>
        <w:noProof/>
      </w:rPr>
      <w:drawing>
        <wp:inline distT="0" distB="0" distL="0" distR="0" wp14:anchorId="032381B1" wp14:editId="043311C3">
          <wp:extent cx="2053883" cy="499299"/>
          <wp:effectExtent l="0" t="0" r="3810" b="0"/>
          <wp:docPr id="360563676" name="Obraz 36056367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042" cy="50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282A0" w14:textId="77777777" w:rsidR="005D0738" w:rsidRPr="002E48BB" w:rsidRDefault="005D0738" w:rsidP="005D0738">
    <w:pPr>
      <w:pStyle w:val="Nagwek1"/>
      <w:rPr>
        <w:sz w:val="16"/>
        <w:szCs w:val="16"/>
      </w:rPr>
    </w:pPr>
  </w:p>
  <w:p w14:paraId="7CA58B88" w14:textId="07337B9F" w:rsidR="005D0738" w:rsidRPr="005D0738" w:rsidRDefault="005D0738" w:rsidP="005D0738">
    <w:pPr>
      <w:pStyle w:val="NormalnyWeb"/>
      <w:spacing w:after="120"/>
      <w:rPr>
        <w:rFonts w:ascii="Arial" w:hAnsi="Arial" w:cs="Arial"/>
        <w:b/>
        <w:sz w:val="16"/>
        <w:szCs w:val="16"/>
        <w:u w:val="single"/>
      </w:rPr>
    </w:pPr>
    <w:r w:rsidRPr="002E48BB">
      <w:rPr>
        <w:rFonts w:ascii="Arial" w:hAnsi="Arial" w:cs="Arial"/>
        <w:b/>
        <w:bCs/>
        <w:sz w:val="16"/>
        <w:szCs w:val="16"/>
      </w:rPr>
      <w:t xml:space="preserve">Siedziba Zarządu Głównego - ul. Chmielna 2 lok 31, 00-020 Warszawa; tel. 692411443    </w:t>
    </w:r>
    <w:r w:rsidRPr="002E48BB">
      <w:rPr>
        <w:rFonts w:ascii="Arial" w:hAnsi="Arial" w:cs="Arial"/>
        <w:b/>
        <w:bCs/>
        <w:sz w:val="16"/>
        <w:szCs w:val="16"/>
      </w:rPr>
      <w:br/>
      <w:t xml:space="preserve"> </w:t>
    </w:r>
    <w:hyperlink r:id="rId2" w:history="1">
      <w:r w:rsidRPr="002E48BB">
        <w:rPr>
          <w:rStyle w:val="Hipercze"/>
          <w:rFonts w:ascii="Arial" w:hAnsi="Arial" w:cs="Arial"/>
          <w:b/>
          <w:sz w:val="16"/>
          <w:szCs w:val="16"/>
        </w:rPr>
        <w:t>www.sdsiz.com.pl</w:t>
      </w:r>
    </w:hyperlink>
    <w:r w:rsidRPr="002E48BB">
      <w:rPr>
        <w:rFonts w:ascii="Arial" w:hAnsi="Arial" w:cs="Arial"/>
        <w:b/>
        <w:sz w:val="16"/>
        <w:szCs w:val="16"/>
      </w:rPr>
      <w:t xml:space="preserve">;    </w:t>
    </w:r>
    <w:hyperlink r:id="rId3" w:history="1">
      <w:r w:rsidRPr="002E48BB">
        <w:rPr>
          <w:rStyle w:val="Hipercze"/>
          <w:rFonts w:ascii="Arial" w:hAnsi="Arial" w:cs="Arial"/>
          <w:b/>
          <w:sz w:val="16"/>
          <w:szCs w:val="16"/>
        </w:rPr>
        <w:t>biuro@sdsiz.com.pl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470EA5"/>
    <w:multiLevelType w:val="hybridMultilevel"/>
    <w:tmpl w:val="E1C0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C5EE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0540D"/>
    <w:multiLevelType w:val="hybridMultilevel"/>
    <w:tmpl w:val="86D4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77164">
    <w:abstractNumId w:val="2"/>
  </w:num>
  <w:num w:numId="2" w16cid:durableId="53897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88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9D"/>
    <w:rsid w:val="00020995"/>
    <w:rsid w:val="00024849"/>
    <w:rsid w:val="00042B83"/>
    <w:rsid w:val="0007412A"/>
    <w:rsid w:val="00076D4C"/>
    <w:rsid w:val="00080484"/>
    <w:rsid w:val="000A6C9D"/>
    <w:rsid w:val="000B4856"/>
    <w:rsid w:val="000F27AD"/>
    <w:rsid w:val="0012783E"/>
    <w:rsid w:val="00143C81"/>
    <w:rsid w:val="00147226"/>
    <w:rsid w:val="00170B19"/>
    <w:rsid w:val="00171B10"/>
    <w:rsid w:val="001918A2"/>
    <w:rsid w:val="001B70AC"/>
    <w:rsid w:val="001D23F2"/>
    <w:rsid w:val="001D4CF8"/>
    <w:rsid w:val="001D4E9D"/>
    <w:rsid w:val="00226851"/>
    <w:rsid w:val="00257535"/>
    <w:rsid w:val="00266A96"/>
    <w:rsid w:val="00343EDE"/>
    <w:rsid w:val="00346329"/>
    <w:rsid w:val="003C2D1D"/>
    <w:rsid w:val="003D0D3C"/>
    <w:rsid w:val="00404936"/>
    <w:rsid w:val="00411A3D"/>
    <w:rsid w:val="00412594"/>
    <w:rsid w:val="004811C2"/>
    <w:rsid w:val="004A13B0"/>
    <w:rsid w:val="004D3AB5"/>
    <w:rsid w:val="004F3E6C"/>
    <w:rsid w:val="00507E8E"/>
    <w:rsid w:val="00512968"/>
    <w:rsid w:val="00532C35"/>
    <w:rsid w:val="00542F7A"/>
    <w:rsid w:val="00571411"/>
    <w:rsid w:val="00587F22"/>
    <w:rsid w:val="005B3D17"/>
    <w:rsid w:val="005C5995"/>
    <w:rsid w:val="005C623D"/>
    <w:rsid w:val="005D0738"/>
    <w:rsid w:val="005D3B19"/>
    <w:rsid w:val="005E5062"/>
    <w:rsid w:val="005F2D52"/>
    <w:rsid w:val="005F57CD"/>
    <w:rsid w:val="00602C9B"/>
    <w:rsid w:val="00615BF2"/>
    <w:rsid w:val="00633471"/>
    <w:rsid w:val="00653884"/>
    <w:rsid w:val="0066479E"/>
    <w:rsid w:val="0069241C"/>
    <w:rsid w:val="006A36FD"/>
    <w:rsid w:val="006A611F"/>
    <w:rsid w:val="006C6602"/>
    <w:rsid w:val="006F5383"/>
    <w:rsid w:val="00724174"/>
    <w:rsid w:val="00731D97"/>
    <w:rsid w:val="00732A7C"/>
    <w:rsid w:val="00734DE0"/>
    <w:rsid w:val="0074036C"/>
    <w:rsid w:val="00751A0C"/>
    <w:rsid w:val="0075562C"/>
    <w:rsid w:val="007613D7"/>
    <w:rsid w:val="0076246E"/>
    <w:rsid w:val="00775C7E"/>
    <w:rsid w:val="00793BAE"/>
    <w:rsid w:val="007A43FD"/>
    <w:rsid w:val="007D5A81"/>
    <w:rsid w:val="007F37F9"/>
    <w:rsid w:val="00816263"/>
    <w:rsid w:val="0083504C"/>
    <w:rsid w:val="00867E1E"/>
    <w:rsid w:val="00867ECA"/>
    <w:rsid w:val="00884985"/>
    <w:rsid w:val="008A22BD"/>
    <w:rsid w:val="008B363A"/>
    <w:rsid w:val="008B6D1E"/>
    <w:rsid w:val="008D5A75"/>
    <w:rsid w:val="008D6D61"/>
    <w:rsid w:val="00901561"/>
    <w:rsid w:val="00932B9D"/>
    <w:rsid w:val="00944E1D"/>
    <w:rsid w:val="00951326"/>
    <w:rsid w:val="00975D74"/>
    <w:rsid w:val="00983569"/>
    <w:rsid w:val="009B0C5C"/>
    <w:rsid w:val="009D6E47"/>
    <w:rsid w:val="009E0DBB"/>
    <w:rsid w:val="009E40EF"/>
    <w:rsid w:val="009E5209"/>
    <w:rsid w:val="009E5CAF"/>
    <w:rsid w:val="009F091D"/>
    <w:rsid w:val="00A02DB7"/>
    <w:rsid w:val="00A2580A"/>
    <w:rsid w:val="00A33F50"/>
    <w:rsid w:val="00A3710A"/>
    <w:rsid w:val="00A7591F"/>
    <w:rsid w:val="00AC607C"/>
    <w:rsid w:val="00AD48EC"/>
    <w:rsid w:val="00AD75EC"/>
    <w:rsid w:val="00AE760C"/>
    <w:rsid w:val="00B44256"/>
    <w:rsid w:val="00B622BC"/>
    <w:rsid w:val="00B7607F"/>
    <w:rsid w:val="00B901D5"/>
    <w:rsid w:val="00B91823"/>
    <w:rsid w:val="00B9265C"/>
    <w:rsid w:val="00BF3323"/>
    <w:rsid w:val="00C35363"/>
    <w:rsid w:val="00C41EF8"/>
    <w:rsid w:val="00C70CAD"/>
    <w:rsid w:val="00CC3266"/>
    <w:rsid w:val="00CF3ECF"/>
    <w:rsid w:val="00D054D1"/>
    <w:rsid w:val="00D2759C"/>
    <w:rsid w:val="00D8714E"/>
    <w:rsid w:val="00DB55C4"/>
    <w:rsid w:val="00DB775D"/>
    <w:rsid w:val="00DC25B4"/>
    <w:rsid w:val="00DC2E4E"/>
    <w:rsid w:val="00E030F1"/>
    <w:rsid w:val="00E13870"/>
    <w:rsid w:val="00E54084"/>
    <w:rsid w:val="00E55583"/>
    <w:rsid w:val="00E64BA2"/>
    <w:rsid w:val="00E91517"/>
    <w:rsid w:val="00EA0F1B"/>
    <w:rsid w:val="00EF10C1"/>
    <w:rsid w:val="00EF5150"/>
    <w:rsid w:val="00F018DD"/>
    <w:rsid w:val="00F30F2C"/>
    <w:rsid w:val="00F35094"/>
    <w:rsid w:val="00F51381"/>
    <w:rsid w:val="00F72DCB"/>
    <w:rsid w:val="00F806FD"/>
    <w:rsid w:val="00FC6B97"/>
    <w:rsid w:val="00FE321D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B8510"/>
  <w15:docId w15:val="{3FD1129B-0C01-4930-A015-7559BD44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B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5D0738"/>
    <w:pPr>
      <w:keepNext/>
      <w:numPr>
        <w:numId w:val="3"/>
      </w:numPr>
      <w:suppressAutoHyphens/>
      <w:spacing w:after="0" w:line="240" w:lineRule="auto"/>
      <w:outlineLvl w:val="0"/>
    </w:pPr>
    <w:rPr>
      <w:rFonts w:ascii="Aristocrat" w:eastAsia="Times New Roman" w:hAnsi="Aristocrat" w:cs="Aristocrat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D0738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D0738"/>
    <w:pPr>
      <w:keepNext/>
      <w:numPr>
        <w:ilvl w:val="2"/>
        <w:numId w:val="3"/>
      </w:numPr>
      <w:suppressAutoHyphens/>
      <w:spacing w:after="0" w:line="240" w:lineRule="auto"/>
      <w:outlineLvl w:val="2"/>
    </w:pPr>
    <w:rPr>
      <w:rFonts w:ascii="Arial" w:eastAsia="Times New Roman" w:hAnsi="Arial" w:cs="Arial"/>
      <w:i/>
      <w:color w:val="000000"/>
      <w:sz w:val="1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5EC"/>
    <w:pPr>
      <w:ind w:left="720"/>
      <w:contextualSpacing/>
    </w:pPr>
  </w:style>
  <w:style w:type="table" w:styleId="Tabela-Siatka">
    <w:name w:val="Table Grid"/>
    <w:basedOn w:val="Standardowy"/>
    <w:uiPriority w:val="59"/>
    <w:rsid w:val="00AD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30F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030F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63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A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F50"/>
  </w:style>
  <w:style w:type="paragraph" w:styleId="Stopka">
    <w:name w:val="footer"/>
    <w:basedOn w:val="Normalny"/>
    <w:link w:val="Stopka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F50"/>
  </w:style>
  <w:style w:type="table" w:customStyle="1" w:styleId="Tabela-Siatka2">
    <w:name w:val="Tabela - Siatka2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2DB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D0738"/>
    <w:rPr>
      <w:rFonts w:ascii="Aristocrat" w:eastAsia="Times New Roman" w:hAnsi="Aristocrat" w:cs="Aristocrat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D073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D0738"/>
    <w:rPr>
      <w:rFonts w:ascii="Arial" w:eastAsia="Times New Roman" w:hAnsi="Arial" w:cs="Arial"/>
      <w:i/>
      <w:color w:val="000000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tyOTK@sdsiz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siz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siz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dsiz.com.pl" TargetMode="External"/><Relationship Id="rId2" Type="http://schemas.openxmlformats.org/officeDocument/2006/relationships/hyperlink" Target="http://www.sdsiz.com.pl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81EE-1511-4C27-A858-A6A71BE9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SDSiZ</dc:creator>
  <cp:lastModifiedBy>Tomasz Magnowski</cp:lastModifiedBy>
  <cp:revision>2</cp:revision>
  <dcterms:created xsi:type="dcterms:W3CDTF">2025-10-16T11:52:00Z</dcterms:created>
  <dcterms:modified xsi:type="dcterms:W3CDTF">2025-10-16T11:52:00Z</dcterms:modified>
</cp:coreProperties>
</file>